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94" w:rsidRPr="000F1BB1" w:rsidRDefault="000F1BB1" w:rsidP="00ED1E64">
      <w:pPr>
        <w:jc w:val="center"/>
        <w:rPr>
          <w:b/>
          <w:sz w:val="36"/>
          <w:szCs w:val="36"/>
        </w:rPr>
      </w:pPr>
      <w:r w:rsidRPr="000F1BB1">
        <w:rPr>
          <w:b/>
          <w:sz w:val="36"/>
          <w:szCs w:val="36"/>
        </w:rPr>
        <w:t>06</w:t>
      </w:r>
      <w:r w:rsidR="00737399" w:rsidRPr="000F1BB1">
        <w:rPr>
          <w:b/>
          <w:sz w:val="36"/>
          <w:szCs w:val="36"/>
        </w:rPr>
        <w:t xml:space="preserve"> OCAK </w:t>
      </w:r>
      <w:proofErr w:type="gramStart"/>
      <w:r w:rsidR="00737399" w:rsidRPr="000F1BB1">
        <w:rPr>
          <w:b/>
          <w:sz w:val="36"/>
          <w:szCs w:val="36"/>
        </w:rPr>
        <w:t>202</w:t>
      </w:r>
      <w:bookmarkStart w:id="0" w:name="_GoBack"/>
      <w:bookmarkEnd w:id="0"/>
      <w:r w:rsidRPr="000F1BB1">
        <w:rPr>
          <w:b/>
          <w:sz w:val="36"/>
          <w:szCs w:val="36"/>
        </w:rPr>
        <w:t>2</w:t>
      </w:r>
      <w:r w:rsidR="00A67A5D" w:rsidRPr="000F1BB1">
        <w:rPr>
          <w:b/>
          <w:sz w:val="36"/>
          <w:szCs w:val="36"/>
        </w:rPr>
        <w:t xml:space="preserve"> </w:t>
      </w:r>
      <w:r w:rsidR="00B4311E" w:rsidRPr="000F1BB1">
        <w:rPr>
          <w:b/>
          <w:sz w:val="36"/>
          <w:szCs w:val="36"/>
        </w:rPr>
        <w:t xml:space="preserve"> TARİHLİ</w:t>
      </w:r>
      <w:proofErr w:type="gramEnd"/>
      <w:r w:rsidR="00B4311E" w:rsidRPr="000F1BB1">
        <w:rPr>
          <w:b/>
          <w:sz w:val="36"/>
          <w:szCs w:val="36"/>
        </w:rPr>
        <w:t xml:space="preserve"> MECLİS MUTAT TOPLANTI GÜNDEMİ</w:t>
      </w:r>
    </w:p>
    <w:p w:rsidR="00B4311E" w:rsidRDefault="00B4311E">
      <w:pPr>
        <w:rPr>
          <w:sz w:val="28"/>
          <w:szCs w:val="28"/>
        </w:rPr>
      </w:pPr>
    </w:p>
    <w:p w:rsidR="000F1BB1" w:rsidRPr="000F1BB1" w:rsidRDefault="000F1BB1" w:rsidP="000F1BB1">
      <w:pPr>
        <w:spacing w:after="240" w:line="240" w:lineRule="auto"/>
        <w:rPr>
          <w:rFonts w:ascii="Verdana" w:eastAsia="Times New Roman" w:hAnsi="Verdana" w:cs="Times New Roman"/>
          <w:sz w:val="18"/>
          <w:szCs w:val="18"/>
          <w:lang w:eastAsia="tr-TR"/>
        </w:rPr>
      </w:pPr>
      <w:proofErr w:type="gramStart"/>
      <w:r w:rsidRPr="000F1BB1">
        <w:rPr>
          <w:rFonts w:ascii="Verdana" w:eastAsia="Times New Roman" w:hAnsi="Verdana" w:cs="Times New Roman"/>
          <w:b/>
          <w:bCs/>
          <w:sz w:val="24"/>
          <w:szCs w:val="24"/>
          <w:u w:val="single"/>
          <w:lang w:eastAsia="tr-TR"/>
        </w:rPr>
        <w:t>GÜNDEM        :</w:t>
      </w:r>
      <w:proofErr w:type="gramEnd"/>
    </w:p>
    <w:p w:rsidR="000F1BB1" w:rsidRPr="000F1BB1" w:rsidRDefault="000F1BB1" w:rsidP="000F1BB1">
      <w:pPr>
        <w:shd w:val="clear" w:color="auto" w:fill="FFFFFF"/>
        <w:spacing w:after="150" w:line="240" w:lineRule="auto"/>
        <w:jc w:val="both"/>
        <w:rPr>
          <w:rFonts w:ascii="Verdana" w:eastAsia="Times New Roman" w:hAnsi="Verdana" w:cs="Times New Roman"/>
          <w:sz w:val="18"/>
          <w:szCs w:val="18"/>
          <w:lang w:eastAsia="tr-TR"/>
        </w:rPr>
      </w:pPr>
      <w:r w:rsidRPr="000F1BB1">
        <w:rPr>
          <w:rFonts w:ascii="Times New Roman" w:eastAsia="Times New Roman" w:hAnsi="Times New Roman" w:cs="Times New Roman"/>
          <w:b/>
          <w:color w:val="000000" w:themeColor="text1"/>
          <w:sz w:val="24"/>
          <w:szCs w:val="24"/>
          <w:lang w:eastAsia="tr-TR"/>
        </w:rPr>
        <w:t>1-)</w:t>
      </w:r>
      <w:r w:rsidRPr="000F1BB1">
        <w:rPr>
          <w:rFonts w:ascii="Times New Roman" w:eastAsia="Times New Roman" w:hAnsi="Times New Roman" w:cs="Times New Roman"/>
          <w:color w:val="000000" w:themeColor="text1"/>
          <w:sz w:val="24"/>
          <w:szCs w:val="24"/>
          <w:lang w:eastAsia="tr-TR"/>
        </w:rPr>
        <w:t xml:space="preserve"> 5393 Sayılı Belediye Kanunun 20. Maddesi gereğince, 2022 yılı meclis aylık olağan toplantı gün, saat ve toplantı yeri ile Belediye Meclisinin bir aylık tatil ayının belirlenmesine yönelik Mali Hizmetler Müdürlüğünün 29/12/2021 tarih ve 1571 sayılı </w:t>
      </w:r>
      <w:proofErr w:type="gramStart"/>
      <w:r w:rsidRPr="000F1BB1">
        <w:rPr>
          <w:rFonts w:ascii="Times New Roman" w:eastAsia="Times New Roman" w:hAnsi="Times New Roman" w:cs="Times New Roman"/>
          <w:color w:val="000000" w:themeColor="text1"/>
          <w:sz w:val="24"/>
          <w:szCs w:val="24"/>
          <w:lang w:eastAsia="tr-TR"/>
        </w:rPr>
        <w:t>müzekkere</w:t>
      </w:r>
      <w:r w:rsidR="00F664A1">
        <w:rPr>
          <w:rFonts w:ascii="Times New Roman" w:eastAsia="Times New Roman" w:hAnsi="Times New Roman" w:cs="Times New Roman"/>
          <w:color w:val="000000" w:themeColor="text1"/>
          <w:sz w:val="24"/>
          <w:szCs w:val="24"/>
          <w:lang w:eastAsia="tr-TR"/>
        </w:rPr>
        <w:t>si</w:t>
      </w:r>
      <w:r w:rsidRPr="000F1BB1">
        <w:rPr>
          <w:rFonts w:ascii="Times New Roman" w:eastAsia="Times New Roman" w:hAnsi="Times New Roman" w:cs="Times New Roman"/>
          <w:color w:val="000000" w:themeColor="text1"/>
          <w:sz w:val="24"/>
          <w:szCs w:val="24"/>
          <w:lang w:eastAsia="tr-TR"/>
        </w:rPr>
        <w:t>nin  görüşülmesi</w:t>
      </w:r>
      <w:proofErr w:type="gramEnd"/>
      <w:r w:rsidRPr="000F1BB1">
        <w:rPr>
          <w:rFonts w:ascii="Times New Roman" w:eastAsia="Times New Roman" w:hAnsi="Times New Roman" w:cs="Times New Roman"/>
          <w:color w:val="000000" w:themeColor="text1"/>
          <w:sz w:val="24"/>
          <w:szCs w:val="24"/>
          <w:lang w:eastAsia="tr-TR"/>
        </w:rPr>
        <w:t xml:space="preserve"> </w:t>
      </w:r>
      <w:r w:rsidRPr="000F1BB1">
        <w:rPr>
          <w:rFonts w:ascii="Times New Roman" w:eastAsia="Times New Roman" w:hAnsi="Times New Roman" w:cs="Times New Roman"/>
          <w:b/>
          <w:color w:val="000000" w:themeColor="text1"/>
          <w:sz w:val="24"/>
          <w:szCs w:val="24"/>
          <w:lang w:eastAsia="tr-TR"/>
        </w:rPr>
        <w:t>(01)</w:t>
      </w:r>
    </w:p>
    <w:p w:rsidR="000F1BB1" w:rsidRPr="000F1BB1" w:rsidRDefault="000F1BB1" w:rsidP="000F1BB1">
      <w:pPr>
        <w:shd w:val="clear" w:color="auto" w:fill="FFFFFF"/>
        <w:spacing w:after="150" w:line="240" w:lineRule="auto"/>
        <w:jc w:val="both"/>
        <w:rPr>
          <w:rFonts w:ascii="Times New Roman" w:eastAsia="Times New Roman" w:hAnsi="Times New Roman" w:cs="Times New Roman"/>
          <w:color w:val="000000"/>
          <w:sz w:val="18"/>
          <w:szCs w:val="18"/>
          <w:lang w:eastAsia="tr-TR"/>
        </w:rPr>
      </w:pPr>
      <w:r w:rsidRPr="000F1BB1">
        <w:rPr>
          <w:rFonts w:ascii="Times New Roman" w:eastAsia="Times New Roman" w:hAnsi="Times New Roman" w:cs="Times New Roman"/>
          <w:b/>
          <w:color w:val="000000" w:themeColor="text1"/>
          <w:sz w:val="18"/>
          <w:szCs w:val="18"/>
          <w:lang w:eastAsia="tr-TR"/>
        </w:rPr>
        <w:br/>
      </w:r>
      <w:r w:rsidRPr="000F1BB1">
        <w:rPr>
          <w:rFonts w:ascii="Times New Roman" w:eastAsia="Times New Roman" w:hAnsi="Times New Roman" w:cs="Times New Roman"/>
          <w:b/>
          <w:color w:val="000000" w:themeColor="text1"/>
          <w:sz w:val="24"/>
          <w:szCs w:val="24"/>
          <w:lang w:eastAsia="tr-TR"/>
        </w:rPr>
        <w:t>2-)</w:t>
      </w:r>
      <w:r w:rsidRPr="000F1BB1">
        <w:rPr>
          <w:rFonts w:ascii="Times New Roman" w:eastAsia="Times New Roman" w:hAnsi="Times New Roman" w:cs="Times New Roman"/>
          <w:color w:val="000000" w:themeColor="text1"/>
          <w:sz w:val="24"/>
          <w:szCs w:val="24"/>
          <w:lang w:eastAsia="tr-TR"/>
        </w:rPr>
        <w:t xml:space="preserve"> 5393 Sayılı Kanunun 32. Maddesi gereğince, 2022 Mali yılı içerisinde Meclis Başkan ve üyelerine Meclis ve Komisyon toplantılarına katıldıkları her gün için ödenecek Huzur Hakkı ödeneğinin belirlenmesine yönelik Mali Hizmetler Müdürlüğünün 29/12/2021 tarih ve 1569 sayılı </w:t>
      </w:r>
      <w:proofErr w:type="gramStart"/>
      <w:r w:rsidRPr="000F1BB1">
        <w:rPr>
          <w:rFonts w:ascii="Times New Roman" w:eastAsia="Times New Roman" w:hAnsi="Times New Roman" w:cs="Times New Roman"/>
          <w:color w:val="000000" w:themeColor="text1"/>
          <w:sz w:val="24"/>
          <w:szCs w:val="24"/>
          <w:lang w:eastAsia="tr-TR"/>
        </w:rPr>
        <w:t>müzekkere</w:t>
      </w:r>
      <w:r w:rsidR="00F664A1">
        <w:rPr>
          <w:rFonts w:ascii="Times New Roman" w:eastAsia="Times New Roman" w:hAnsi="Times New Roman" w:cs="Times New Roman"/>
          <w:color w:val="000000" w:themeColor="text1"/>
          <w:sz w:val="24"/>
          <w:szCs w:val="24"/>
          <w:lang w:eastAsia="tr-TR"/>
        </w:rPr>
        <w:t>si</w:t>
      </w:r>
      <w:r w:rsidRPr="000F1BB1">
        <w:rPr>
          <w:rFonts w:ascii="Times New Roman" w:eastAsia="Times New Roman" w:hAnsi="Times New Roman" w:cs="Times New Roman"/>
          <w:color w:val="000000" w:themeColor="text1"/>
          <w:sz w:val="24"/>
          <w:szCs w:val="24"/>
          <w:lang w:eastAsia="tr-TR"/>
        </w:rPr>
        <w:t>nin  görüşülmesi</w:t>
      </w:r>
      <w:proofErr w:type="gramEnd"/>
      <w:r w:rsidRPr="000F1BB1">
        <w:rPr>
          <w:rFonts w:ascii="Times New Roman" w:eastAsia="Times New Roman" w:hAnsi="Times New Roman" w:cs="Times New Roman"/>
          <w:color w:val="000000" w:themeColor="text1"/>
          <w:sz w:val="24"/>
          <w:szCs w:val="24"/>
          <w:lang w:eastAsia="tr-TR"/>
        </w:rPr>
        <w:t xml:space="preserve"> </w:t>
      </w:r>
      <w:r w:rsidRPr="000F1BB1">
        <w:rPr>
          <w:rFonts w:ascii="Times New Roman" w:eastAsia="Times New Roman" w:hAnsi="Times New Roman" w:cs="Times New Roman"/>
          <w:b/>
          <w:color w:val="000000" w:themeColor="text1"/>
          <w:sz w:val="24"/>
          <w:szCs w:val="24"/>
          <w:lang w:eastAsia="tr-TR"/>
        </w:rPr>
        <w:t>(02)</w:t>
      </w:r>
    </w:p>
    <w:p w:rsidR="000F1BB1" w:rsidRPr="000F1BB1" w:rsidRDefault="000F1BB1" w:rsidP="000F1BB1">
      <w:pPr>
        <w:shd w:val="clear" w:color="auto" w:fill="FFFFFF"/>
        <w:spacing w:after="150" w:line="240" w:lineRule="auto"/>
        <w:jc w:val="both"/>
        <w:rPr>
          <w:rFonts w:ascii="Times New Roman" w:eastAsia="Times New Roman" w:hAnsi="Times New Roman" w:cs="Times New Roman"/>
          <w:color w:val="000000"/>
          <w:sz w:val="18"/>
          <w:szCs w:val="18"/>
          <w:lang w:eastAsia="tr-TR"/>
        </w:rPr>
      </w:pPr>
      <w:r w:rsidRPr="000F1BB1">
        <w:rPr>
          <w:rFonts w:ascii="Times New Roman" w:eastAsia="Times New Roman" w:hAnsi="Times New Roman" w:cs="Times New Roman"/>
          <w:b/>
          <w:color w:val="000000" w:themeColor="text1"/>
          <w:sz w:val="24"/>
          <w:szCs w:val="24"/>
          <w:lang w:eastAsia="tr-TR"/>
        </w:rPr>
        <w:t>3-)</w:t>
      </w:r>
      <w:r w:rsidRPr="000F1BB1">
        <w:rPr>
          <w:rFonts w:ascii="Times New Roman" w:eastAsia="Times New Roman" w:hAnsi="Times New Roman" w:cs="Times New Roman"/>
          <w:color w:val="000000" w:themeColor="text1"/>
          <w:sz w:val="24"/>
          <w:szCs w:val="24"/>
          <w:lang w:eastAsia="tr-TR"/>
        </w:rPr>
        <w:t xml:space="preserve"> 5393 Sayılı Kanunun 25.Maddesi gereğince denetim komisyonu teşekkül ettirilmesi ile komisyonun çalışmalarına </w:t>
      </w:r>
      <w:proofErr w:type="gramStart"/>
      <w:r w:rsidRPr="000F1BB1">
        <w:rPr>
          <w:rFonts w:ascii="Times New Roman" w:eastAsia="Times New Roman" w:hAnsi="Times New Roman" w:cs="Times New Roman"/>
          <w:color w:val="000000" w:themeColor="text1"/>
          <w:sz w:val="24"/>
          <w:szCs w:val="24"/>
          <w:lang w:eastAsia="tr-TR"/>
        </w:rPr>
        <w:t>kamu   personelinden</w:t>
      </w:r>
      <w:proofErr w:type="gramEnd"/>
      <w:r w:rsidRPr="000F1BB1">
        <w:rPr>
          <w:rFonts w:ascii="Times New Roman" w:eastAsia="Times New Roman" w:hAnsi="Times New Roman" w:cs="Times New Roman"/>
          <w:color w:val="000000" w:themeColor="text1"/>
          <w:sz w:val="24"/>
          <w:szCs w:val="24"/>
          <w:lang w:eastAsia="tr-TR"/>
        </w:rPr>
        <w:t xml:space="preserve"> ve gerektiğinde diğer uzman kişilerden yararlanılması halinde bu kişilere ödenecek günlük ödeme miktarının 5393 Sayılı Kanunun 25. Maddesi gereğince yapılacak ödeme miktarının, kişi ve gün sayısının belirlenmesine yönelik Mali Hizmetler  Müdürlüğünün 29/12/2021 tarih ve 1570 sayılı müzekkere</w:t>
      </w:r>
      <w:r w:rsidR="00F664A1">
        <w:rPr>
          <w:rFonts w:ascii="Times New Roman" w:eastAsia="Times New Roman" w:hAnsi="Times New Roman" w:cs="Times New Roman"/>
          <w:color w:val="000000" w:themeColor="text1"/>
          <w:sz w:val="24"/>
          <w:szCs w:val="24"/>
          <w:lang w:eastAsia="tr-TR"/>
        </w:rPr>
        <w:t>si</w:t>
      </w:r>
      <w:r w:rsidRPr="000F1BB1">
        <w:rPr>
          <w:rFonts w:ascii="Times New Roman" w:eastAsia="Times New Roman" w:hAnsi="Times New Roman" w:cs="Times New Roman"/>
          <w:color w:val="000000" w:themeColor="text1"/>
          <w:sz w:val="24"/>
          <w:szCs w:val="24"/>
          <w:lang w:eastAsia="tr-TR"/>
        </w:rPr>
        <w:t xml:space="preserve">nin  görüşülmesi. </w:t>
      </w:r>
      <w:r w:rsidRPr="000F1BB1">
        <w:rPr>
          <w:rFonts w:ascii="Times New Roman" w:eastAsia="Times New Roman" w:hAnsi="Times New Roman" w:cs="Times New Roman"/>
          <w:b/>
          <w:color w:val="000000" w:themeColor="text1"/>
          <w:sz w:val="24"/>
          <w:szCs w:val="24"/>
          <w:lang w:eastAsia="tr-TR"/>
        </w:rPr>
        <w:t>(03)</w:t>
      </w:r>
    </w:p>
    <w:p w:rsidR="00B4311E" w:rsidRPr="00B4311E" w:rsidRDefault="00B4311E" w:rsidP="00B4311E">
      <w:pPr>
        <w:tabs>
          <w:tab w:val="left" w:pos="3675"/>
        </w:tabs>
        <w:rPr>
          <w:color w:val="000000" w:themeColor="text1"/>
          <w:sz w:val="28"/>
          <w:szCs w:val="28"/>
          <w:u w:val="single"/>
        </w:rPr>
      </w:pPr>
    </w:p>
    <w:sectPr w:rsidR="00B4311E" w:rsidRPr="00B4311E" w:rsidSect="00E82B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311E"/>
    <w:rsid w:val="000F1BB1"/>
    <w:rsid w:val="00166823"/>
    <w:rsid w:val="002B5446"/>
    <w:rsid w:val="0031217F"/>
    <w:rsid w:val="00500B8D"/>
    <w:rsid w:val="00506E3F"/>
    <w:rsid w:val="00543922"/>
    <w:rsid w:val="00554362"/>
    <w:rsid w:val="00590020"/>
    <w:rsid w:val="00635F96"/>
    <w:rsid w:val="00737399"/>
    <w:rsid w:val="008374AF"/>
    <w:rsid w:val="00A67A5D"/>
    <w:rsid w:val="00AD7594"/>
    <w:rsid w:val="00B4311E"/>
    <w:rsid w:val="00BD4698"/>
    <w:rsid w:val="00CC5181"/>
    <w:rsid w:val="00D21903"/>
    <w:rsid w:val="00D64215"/>
    <w:rsid w:val="00DF68D9"/>
    <w:rsid w:val="00E82B8F"/>
    <w:rsid w:val="00ED1E64"/>
    <w:rsid w:val="00F664A1"/>
    <w:rsid w:val="00F81E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irintiliparagraf">
    <w:name w:val="girintiliparagraf"/>
    <w:basedOn w:val="Normal"/>
    <w:rsid w:val="00B431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311E"/>
    <w:rPr>
      <w:b/>
      <w:bCs/>
    </w:rPr>
  </w:style>
  <w:style w:type="paragraph" w:styleId="BalonMetni">
    <w:name w:val="Balloon Text"/>
    <w:basedOn w:val="Normal"/>
    <w:link w:val="BalonMetniChar"/>
    <w:uiPriority w:val="99"/>
    <w:semiHidden/>
    <w:unhideWhenUsed/>
    <w:rsid w:val="00B431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311E"/>
    <w:rPr>
      <w:rFonts w:ascii="Segoe UI" w:hAnsi="Segoe UI" w:cs="Segoe UI"/>
      <w:sz w:val="18"/>
      <w:szCs w:val="18"/>
    </w:rPr>
  </w:style>
  <w:style w:type="paragraph" w:styleId="NormalWeb">
    <w:name w:val="Normal (Web)"/>
    <w:basedOn w:val="Normal"/>
    <w:uiPriority w:val="99"/>
    <w:semiHidden/>
    <w:unhideWhenUsed/>
    <w:rsid w:val="000F1BB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8517157">
      <w:bodyDiv w:val="1"/>
      <w:marLeft w:val="0"/>
      <w:marRight w:val="0"/>
      <w:marTop w:val="0"/>
      <w:marBottom w:val="0"/>
      <w:divBdr>
        <w:top w:val="none" w:sz="0" w:space="0" w:color="auto"/>
        <w:left w:val="none" w:sz="0" w:space="0" w:color="auto"/>
        <w:bottom w:val="none" w:sz="0" w:space="0" w:color="auto"/>
        <w:right w:val="none" w:sz="0" w:space="0" w:color="auto"/>
      </w:divBdr>
    </w:div>
    <w:div w:id="362944401">
      <w:bodyDiv w:val="1"/>
      <w:marLeft w:val="0"/>
      <w:marRight w:val="0"/>
      <w:marTop w:val="0"/>
      <w:marBottom w:val="0"/>
      <w:divBdr>
        <w:top w:val="none" w:sz="0" w:space="0" w:color="auto"/>
        <w:left w:val="none" w:sz="0" w:space="0" w:color="auto"/>
        <w:bottom w:val="none" w:sz="0" w:space="0" w:color="auto"/>
        <w:right w:val="none" w:sz="0" w:space="0" w:color="auto"/>
      </w:divBdr>
    </w:div>
    <w:div w:id="593051976">
      <w:bodyDiv w:val="1"/>
      <w:marLeft w:val="0"/>
      <w:marRight w:val="0"/>
      <w:marTop w:val="0"/>
      <w:marBottom w:val="0"/>
      <w:divBdr>
        <w:top w:val="none" w:sz="0" w:space="0" w:color="auto"/>
        <w:left w:val="none" w:sz="0" w:space="0" w:color="auto"/>
        <w:bottom w:val="none" w:sz="0" w:space="0" w:color="auto"/>
        <w:right w:val="none" w:sz="0" w:space="0" w:color="auto"/>
      </w:divBdr>
    </w:div>
    <w:div w:id="1434282375">
      <w:bodyDiv w:val="1"/>
      <w:marLeft w:val="0"/>
      <w:marRight w:val="0"/>
      <w:marTop w:val="0"/>
      <w:marBottom w:val="0"/>
      <w:divBdr>
        <w:top w:val="none" w:sz="0" w:space="0" w:color="auto"/>
        <w:left w:val="none" w:sz="0" w:space="0" w:color="auto"/>
        <w:bottom w:val="none" w:sz="0" w:space="0" w:color="auto"/>
        <w:right w:val="none" w:sz="0" w:space="0" w:color="auto"/>
      </w:divBdr>
      <w:divsChild>
        <w:div w:id="225798097">
          <w:marLeft w:val="0"/>
          <w:marRight w:val="0"/>
          <w:marTop w:val="0"/>
          <w:marBottom w:val="0"/>
          <w:divBdr>
            <w:top w:val="none" w:sz="0" w:space="0" w:color="auto"/>
            <w:left w:val="none" w:sz="0" w:space="0" w:color="auto"/>
            <w:bottom w:val="none" w:sz="0" w:space="0" w:color="auto"/>
            <w:right w:val="none" w:sz="0" w:space="0" w:color="auto"/>
          </w:divBdr>
          <w:divsChild>
            <w:div w:id="1119110529">
              <w:marLeft w:val="0"/>
              <w:marRight w:val="0"/>
              <w:marTop w:val="0"/>
              <w:marBottom w:val="0"/>
              <w:divBdr>
                <w:top w:val="none" w:sz="0" w:space="0" w:color="auto"/>
                <w:left w:val="none" w:sz="0" w:space="0" w:color="auto"/>
                <w:bottom w:val="none" w:sz="0" w:space="0" w:color="auto"/>
                <w:right w:val="none" w:sz="0" w:space="0" w:color="auto"/>
              </w:divBdr>
              <w:divsChild>
                <w:div w:id="1054815681">
                  <w:marLeft w:val="150"/>
                  <w:marRight w:val="150"/>
                  <w:marTop w:val="150"/>
                  <w:marBottom w:val="150"/>
                  <w:divBdr>
                    <w:top w:val="none" w:sz="0" w:space="0" w:color="auto"/>
                    <w:left w:val="none" w:sz="0" w:space="0" w:color="auto"/>
                    <w:bottom w:val="none" w:sz="0" w:space="0" w:color="auto"/>
                    <w:right w:val="none" w:sz="0" w:space="0" w:color="auto"/>
                  </w:divBdr>
                  <w:divsChild>
                    <w:div w:id="2010714935">
                      <w:marLeft w:val="0"/>
                      <w:marRight w:val="0"/>
                      <w:marTop w:val="0"/>
                      <w:marBottom w:val="0"/>
                      <w:divBdr>
                        <w:top w:val="none" w:sz="0" w:space="0" w:color="auto"/>
                        <w:left w:val="none" w:sz="0" w:space="0" w:color="auto"/>
                        <w:bottom w:val="none" w:sz="0" w:space="0" w:color="auto"/>
                        <w:right w:val="none" w:sz="0" w:space="0" w:color="auto"/>
                      </w:divBdr>
                      <w:divsChild>
                        <w:div w:id="106127153">
                          <w:marLeft w:val="0"/>
                          <w:marRight w:val="0"/>
                          <w:marTop w:val="0"/>
                          <w:marBottom w:val="0"/>
                          <w:divBdr>
                            <w:top w:val="single" w:sz="6" w:space="0" w:color="808080"/>
                            <w:left w:val="single" w:sz="6" w:space="0" w:color="808080"/>
                            <w:bottom w:val="single" w:sz="6" w:space="0" w:color="808080"/>
                            <w:right w:val="single" w:sz="6" w:space="0" w:color="808080"/>
                          </w:divBdr>
                          <w:divsChild>
                            <w:div w:id="5037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718270">
      <w:bodyDiv w:val="1"/>
      <w:marLeft w:val="0"/>
      <w:marRight w:val="0"/>
      <w:marTop w:val="0"/>
      <w:marBottom w:val="0"/>
      <w:divBdr>
        <w:top w:val="none" w:sz="0" w:space="0" w:color="auto"/>
        <w:left w:val="none" w:sz="0" w:space="0" w:color="auto"/>
        <w:bottom w:val="none" w:sz="0" w:space="0" w:color="auto"/>
        <w:right w:val="none" w:sz="0" w:space="0" w:color="auto"/>
      </w:divBdr>
      <w:divsChild>
        <w:div w:id="856312620">
          <w:marLeft w:val="0"/>
          <w:marRight w:val="0"/>
          <w:marTop w:val="0"/>
          <w:marBottom w:val="0"/>
          <w:divBdr>
            <w:top w:val="single" w:sz="6" w:space="0" w:color="auto"/>
            <w:left w:val="single" w:sz="6" w:space="0" w:color="auto"/>
            <w:bottom w:val="single" w:sz="6" w:space="0" w:color="auto"/>
            <w:right w:val="single" w:sz="6" w:space="0" w:color="auto"/>
          </w:divBdr>
          <w:divsChild>
            <w:div w:id="1804880165">
              <w:marLeft w:val="0"/>
              <w:marRight w:val="0"/>
              <w:marTop w:val="0"/>
              <w:marBottom w:val="0"/>
              <w:divBdr>
                <w:top w:val="none" w:sz="0" w:space="0" w:color="auto"/>
                <w:left w:val="none" w:sz="0" w:space="0" w:color="auto"/>
                <w:bottom w:val="none" w:sz="0" w:space="0" w:color="auto"/>
                <w:right w:val="none" w:sz="0" w:space="0" w:color="auto"/>
              </w:divBdr>
              <w:divsChild>
                <w:div w:id="1001616895">
                  <w:marLeft w:val="0"/>
                  <w:marRight w:val="0"/>
                  <w:marTop w:val="0"/>
                  <w:marBottom w:val="0"/>
                  <w:divBdr>
                    <w:top w:val="none" w:sz="0" w:space="0" w:color="auto"/>
                    <w:left w:val="none" w:sz="0" w:space="0" w:color="auto"/>
                    <w:bottom w:val="none" w:sz="0" w:space="0" w:color="auto"/>
                    <w:right w:val="none" w:sz="0" w:space="0" w:color="auto"/>
                  </w:divBdr>
                  <w:divsChild>
                    <w:div w:id="160513830">
                      <w:marLeft w:val="0"/>
                      <w:marRight w:val="0"/>
                      <w:marTop w:val="0"/>
                      <w:marBottom w:val="0"/>
                      <w:divBdr>
                        <w:top w:val="none" w:sz="0" w:space="0" w:color="auto"/>
                        <w:left w:val="none" w:sz="0" w:space="0" w:color="auto"/>
                        <w:bottom w:val="none" w:sz="0" w:space="0" w:color="auto"/>
                        <w:right w:val="none" w:sz="0" w:space="0" w:color="auto"/>
                      </w:divBdr>
                      <w:divsChild>
                        <w:div w:id="1397972875">
                          <w:marLeft w:val="0"/>
                          <w:marRight w:val="0"/>
                          <w:marTop w:val="0"/>
                          <w:marBottom w:val="0"/>
                          <w:divBdr>
                            <w:top w:val="none" w:sz="0" w:space="0" w:color="auto"/>
                            <w:left w:val="none" w:sz="0" w:space="0" w:color="auto"/>
                            <w:bottom w:val="none" w:sz="0" w:space="0" w:color="auto"/>
                            <w:right w:val="none" w:sz="0" w:space="0" w:color="auto"/>
                          </w:divBdr>
                          <w:divsChild>
                            <w:div w:id="730035564">
                              <w:marLeft w:val="0"/>
                              <w:marRight w:val="0"/>
                              <w:marTop w:val="0"/>
                              <w:marBottom w:val="0"/>
                              <w:divBdr>
                                <w:top w:val="none" w:sz="0" w:space="0" w:color="auto"/>
                                <w:left w:val="none" w:sz="0" w:space="0" w:color="auto"/>
                                <w:bottom w:val="none" w:sz="0" w:space="0" w:color="auto"/>
                                <w:right w:val="none" w:sz="0" w:space="0" w:color="auto"/>
                              </w:divBdr>
                              <w:divsChild>
                                <w:div w:id="14823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Yazı İşleri Kardelen</cp:lastModifiedBy>
  <cp:revision>3</cp:revision>
  <cp:lastPrinted>2020-01-03T14:25:00Z</cp:lastPrinted>
  <dcterms:created xsi:type="dcterms:W3CDTF">2021-12-30T13:46:00Z</dcterms:created>
  <dcterms:modified xsi:type="dcterms:W3CDTF">2022-01-06T06:24:00Z</dcterms:modified>
</cp:coreProperties>
</file>