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594" w:rsidRPr="000F1BB1" w:rsidRDefault="006B536E" w:rsidP="00ED1E64">
      <w:pPr>
        <w:jc w:val="center"/>
        <w:rPr>
          <w:b/>
          <w:sz w:val="36"/>
          <w:szCs w:val="36"/>
        </w:rPr>
      </w:pPr>
      <w:r>
        <w:rPr>
          <w:b/>
          <w:sz w:val="36"/>
          <w:szCs w:val="36"/>
        </w:rPr>
        <w:t>05</w:t>
      </w:r>
      <w:r w:rsidR="00737399" w:rsidRPr="000F1BB1">
        <w:rPr>
          <w:b/>
          <w:sz w:val="36"/>
          <w:szCs w:val="36"/>
        </w:rPr>
        <w:t xml:space="preserve"> OCAK </w:t>
      </w:r>
      <w:proofErr w:type="gramStart"/>
      <w:r w:rsidR="00737399" w:rsidRPr="000F1BB1">
        <w:rPr>
          <w:b/>
          <w:sz w:val="36"/>
          <w:szCs w:val="36"/>
        </w:rPr>
        <w:t>202</w:t>
      </w:r>
      <w:bookmarkStart w:id="0" w:name="_GoBack"/>
      <w:bookmarkEnd w:id="0"/>
      <w:r>
        <w:rPr>
          <w:b/>
          <w:sz w:val="36"/>
          <w:szCs w:val="36"/>
        </w:rPr>
        <w:t>3</w:t>
      </w:r>
      <w:r w:rsidR="00A67A5D" w:rsidRPr="000F1BB1">
        <w:rPr>
          <w:b/>
          <w:sz w:val="36"/>
          <w:szCs w:val="36"/>
        </w:rPr>
        <w:t xml:space="preserve"> </w:t>
      </w:r>
      <w:r w:rsidR="00B4311E" w:rsidRPr="000F1BB1">
        <w:rPr>
          <w:b/>
          <w:sz w:val="36"/>
          <w:szCs w:val="36"/>
        </w:rPr>
        <w:t xml:space="preserve"> TARİHLİ</w:t>
      </w:r>
      <w:proofErr w:type="gramEnd"/>
      <w:r w:rsidR="00B4311E" w:rsidRPr="000F1BB1">
        <w:rPr>
          <w:b/>
          <w:sz w:val="36"/>
          <w:szCs w:val="36"/>
        </w:rPr>
        <w:t xml:space="preserve"> MECLİS MUTAT TOPLANTI GÜNDEMİ</w:t>
      </w:r>
    </w:p>
    <w:p w:rsidR="00B4311E" w:rsidRDefault="00B4311E">
      <w:pPr>
        <w:rPr>
          <w:sz w:val="28"/>
          <w:szCs w:val="28"/>
        </w:rPr>
      </w:pPr>
    </w:p>
    <w:p w:rsidR="000F1BB1" w:rsidRPr="000F1BB1" w:rsidRDefault="000F1BB1" w:rsidP="000F1BB1">
      <w:pPr>
        <w:spacing w:after="240" w:line="240" w:lineRule="auto"/>
        <w:rPr>
          <w:rFonts w:ascii="Verdana" w:eastAsia="Times New Roman" w:hAnsi="Verdana" w:cs="Times New Roman"/>
          <w:sz w:val="18"/>
          <w:szCs w:val="18"/>
          <w:lang w:eastAsia="tr-TR"/>
        </w:rPr>
      </w:pPr>
      <w:proofErr w:type="gramStart"/>
      <w:r w:rsidRPr="000F1BB1">
        <w:rPr>
          <w:rFonts w:ascii="Verdana" w:eastAsia="Times New Roman" w:hAnsi="Verdana" w:cs="Times New Roman"/>
          <w:b/>
          <w:bCs/>
          <w:sz w:val="24"/>
          <w:szCs w:val="24"/>
          <w:u w:val="single"/>
          <w:lang w:eastAsia="tr-TR"/>
        </w:rPr>
        <w:t>GÜNDEM        :</w:t>
      </w:r>
      <w:proofErr w:type="gramEnd"/>
    </w:p>
    <w:p w:rsidR="00180125" w:rsidRDefault="00180125" w:rsidP="00180125">
      <w:pPr>
        <w:tabs>
          <w:tab w:val="left" w:pos="3675"/>
        </w:tabs>
        <w:jc w:val="both"/>
        <w:rPr>
          <w:rFonts w:ascii="Times New Roman" w:eastAsia="Times New Roman" w:hAnsi="Times New Roman" w:cs="Times New Roman"/>
          <w:b/>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 xml:space="preserve">1-) </w:t>
      </w:r>
      <w:r w:rsidRPr="00180125">
        <w:rPr>
          <w:rFonts w:ascii="Times New Roman" w:eastAsia="Times New Roman" w:hAnsi="Times New Roman" w:cs="Times New Roman"/>
          <w:color w:val="000000" w:themeColor="text1"/>
          <w:sz w:val="24"/>
          <w:szCs w:val="24"/>
          <w:lang w:eastAsia="tr-TR"/>
        </w:rPr>
        <w:t xml:space="preserve">İlçemiz Merkez Mahallesi </w:t>
      </w:r>
      <w:proofErr w:type="spellStart"/>
      <w:r w:rsidRPr="00180125">
        <w:rPr>
          <w:rFonts w:ascii="Times New Roman" w:eastAsia="Times New Roman" w:hAnsi="Times New Roman" w:cs="Times New Roman"/>
          <w:color w:val="000000" w:themeColor="text1"/>
          <w:sz w:val="24"/>
          <w:szCs w:val="24"/>
          <w:lang w:eastAsia="tr-TR"/>
        </w:rPr>
        <w:t>Köyiçi</w:t>
      </w:r>
      <w:proofErr w:type="spellEnd"/>
      <w:r w:rsidRPr="00180125">
        <w:rPr>
          <w:rFonts w:ascii="Times New Roman" w:eastAsia="Times New Roman" w:hAnsi="Times New Roman" w:cs="Times New Roman"/>
          <w:color w:val="000000" w:themeColor="text1"/>
          <w:sz w:val="24"/>
          <w:szCs w:val="24"/>
          <w:lang w:eastAsia="tr-TR"/>
        </w:rPr>
        <w:t xml:space="preserve"> Mevkii E35D11B4A pafta 459 ada 5 </w:t>
      </w:r>
      <w:proofErr w:type="spellStart"/>
      <w:r w:rsidRPr="00180125">
        <w:rPr>
          <w:rFonts w:ascii="Times New Roman" w:eastAsia="Times New Roman" w:hAnsi="Times New Roman" w:cs="Times New Roman"/>
          <w:color w:val="000000" w:themeColor="text1"/>
          <w:sz w:val="24"/>
          <w:szCs w:val="24"/>
          <w:lang w:eastAsia="tr-TR"/>
        </w:rPr>
        <w:t>nolu</w:t>
      </w:r>
      <w:proofErr w:type="spellEnd"/>
      <w:r w:rsidRPr="00180125">
        <w:rPr>
          <w:rFonts w:ascii="Times New Roman" w:eastAsia="Times New Roman" w:hAnsi="Times New Roman" w:cs="Times New Roman"/>
          <w:color w:val="000000" w:themeColor="text1"/>
          <w:sz w:val="24"/>
          <w:szCs w:val="24"/>
          <w:lang w:eastAsia="tr-TR"/>
        </w:rPr>
        <w:t xml:space="preserve"> parseldeki 12869/51115 Hissenin 124,49 m2 Belediyemiz adına kayıtlı hisse payını satın almak üzere talepte bulunan diğer hissedarlara satışının yapılması ve satış için Belediye Başkanı Hüseyin </w:t>
      </w:r>
      <w:proofErr w:type="spellStart"/>
      <w:r w:rsidRPr="00180125">
        <w:rPr>
          <w:rFonts w:ascii="Times New Roman" w:eastAsia="Times New Roman" w:hAnsi="Times New Roman" w:cs="Times New Roman"/>
          <w:color w:val="000000" w:themeColor="text1"/>
          <w:sz w:val="24"/>
          <w:szCs w:val="24"/>
          <w:lang w:eastAsia="tr-TR"/>
        </w:rPr>
        <w:t>KIYMA’ya</w:t>
      </w:r>
      <w:proofErr w:type="spellEnd"/>
      <w:r w:rsidRPr="00180125">
        <w:rPr>
          <w:rFonts w:ascii="Times New Roman" w:eastAsia="Times New Roman" w:hAnsi="Times New Roman" w:cs="Times New Roman"/>
          <w:color w:val="000000" w:themeColor="text1"/>
          <w:sz w:val="24"/>
          <w:szCs w:val="24"/>
          <w:lang w:eastAsia="tr-TR"/>
        </w:rPr>
        <w:t xml:space="preserve"> yetki verilmesi ile ilgili Mali Hizmetler Müdürlüğünün </w:t>
      </w:r>
      <w:proofErr w:type="gramStart"/>
      <w:r w:rsidRPr="00180125">
        <w:rPr>
          <w:rFonts w:ascii="Times New Roman" w:eastAsia="Times New Roman" w:hAnsi="Times New Roman" w:cs="Times New Roman"/>
          <w:color w:val="000000" w:themeColor="text1"/>
          <w:sz w:val="24"/>
          <w:szCs w:val="24"/>
          <w:lang w:eastAsia="tr-TR"/>
        </w:rPr>
        <w:t>15/12/2022</w:t>
      </w:r>
      <w:proofErr w:type="gramEnd"/>
      <w:r w:rsidRPr="00180125">
        <w:rPr>
          <w:rFonts w:ascii="Times New Roman" w:eastAsia="Times New Roman" w:hAnsi="Times New Roman" w:cs="Times New Roman"/>
          <w:color w:val="000000" w:themeColor="text1"/>
          <w:sz w:val="24"/>
          <w:szCs w:val="24"/>
          <w:lang w:eastAsia="tr-TR"/>
        </w:rPr>
        <w:t xml:space="preserve"> tarih ve 3061 sayılı müzekkeresinin görüşülmesi</w:t>
      </w:r>
      <w:r>
        <w:rPr>
          <w:rFonts w:ascii="Times New Roman" w:eastAsia="Times New Roman" w:hAnsi="Times New Roman" w:cs="Times New Roman"/>
          <w:b/>
          <w:color w:val="000000" w:themeColor="text1"/>
          <w:sz w:val="24"/>
          <w:szCs w:val="24"/>
          <w:lang w:eastAsia="tr-TR"/>
        </w:rPr>
        <w:t>. (01)</w:t>
      </w:r>
    </w:p>
    <w:p w:rsidR="00B4311E" w:rsidRDefault="00180125" w:rsidP="00180125">
      <w:pPr>
        <w:tabs>
          <w:tab w:val="left" w:pos="3675"/>
        </w:tabs>
        <w:jc w:val="both"/>
        <w:rPr>
          <w:rFonts w:ascii="Times New Roman" w:eastAsia="Times New Roman" w:hAnsi="Times New Roman" w:cs="Times New Roman"/>
          <w:b/>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 xml:space="preserve">2-) </w:t>
      </w:r>
      <w:r w:rsidRPr="00180125">
        <w:rPr>
          <w:rFonts w:ascii="Times New Roman" w:eastAsia="Times New Roman" w:hAnsi="Times New Roman" w:cs="Times New Roman"/>
          <w:color w:val="000000" w:themeColor="text1"/>
          <w:sz w:val="24"/>
          <w:szCs w:val="24"/>
          <w:lang w:eastAsia="tr-TR"/>
        </w:rPr>
        <w:t xml:space="preserve">5393 Sayılı Belediye Kanunun 25. Maddesi gereğince oluşturulacak Denetim Komisyonunun çalışmalarında kamu personelinden ve gerektiğinde diğer uzman kişilerden yararlanılması halinde gereğince yapılacak ödeme miktarının belirlenmesi ile ilgili Mali Hizmetler Müdürlüğünün </w:t>
      </w:r>
      <w:proofErr w:type="gramStart"/>
      <w:r w:rsidRPr="00180125">
        <w:rPr>
          <w:rFonts w:ascii="Times New Roman" w:eastAsia="Times New Roman" w:hAnsi="Times New Roman" w:cs="Times New Roman"/>
          <w:color w:val="000000" w:themeColor="text1"/>
          <w:sz w:val="24"/>
          <w:szCs w:val="24"/>
          <w:lang w:eastAsia="tr-TR"/>
        </w:rPr>
        <w:t>15/12/2022</w:t>
      </w:r>
      <w:proofErr w:type="gramEnd"/>
      <w:r w:rsidRPr="00180125">
        <w:rPr>
          <w:rFonts w:ascii="Times New Roman" w:eastAsia="Times New Roman" w:hAnsi="Times New Roman" w:cs="Times New Roman"/>
          <w:color w:val="000000" w:themeColor="text1"/>
          <w:sz w:val="24"/>
          <w:szCs w:val="24"/>
          <w:lang w:eastAsia="tr-TR"/>
        </w:rPr>
        <w:t xml:space="preserve"> tarih ve 3062 sayılı müzekkerenin görüşülmesi.</w:t>
      </w:r>
      <w:r>
        <w:rPr>
          <w:rFonts w:ascii="Times New Roman" w:eastAsia="Times New Roman" w:hAnsi="Times New Roman" w:cs="Times New Roman"/>
          <w:b/>
          <w:color w:val="000000" w:themeColor="text1"/>
          <w:sz w:val="24"/>
          <w:szCs w:val="24"/>
          <w:lang w:eastAsia="tr-TR"/>
        </w:rPr>
        <w:t xml:space="preserve"> (02) </w:t>
      </w:r>
    </w:p>
    <w:p w:rsidR="00180125" w:rsidRDefault="00180125" w:rsidP="00180125">
      <w:pPr>
        <w:tabs>
          <w:tab w:val="left" w:pos="3675"/>
        </w:tabs>
        <w:jc w:val="both"/>
        <w:rPr>
          <w:rFonts w:ascii="Times New Roman" w:eastAsia="Times New Roman" w:hAnsi="Times New Roman" w:cs="Times New Roman"/>
          <w:b/>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 xml:space="preserve">3-) </w:t>
      </w:r>
      <w:r w:rsidRPr="002A07F5">
        <w:rPr>
          <w:rFonts w:ascii="Times New Roman" w:eastAsia="Times New Roman" w:hAnsi="Times New Roman" w:cs="Times New Roman"/>
          <w:color w:val="000000" w:themeColor="text1"/>
          <w:sz w:val="24"/>
          <w:szCs w:val="24"/>
          <w:lang w:eastAsia="tr-TR"/>
        </w:rPr>
        <w:t>5393 Sayılı Kanunun 32. Maddesi ve 39. Maddesi gereği 2023 Mali Yılı içerisinde Meclis Başkan ve üyelerine meclis toplantılarına ve İhtisas Komisyonları toplantılarına katıldıkları günler için öde</w:t>
      </w:r>
      <w:r w:rsidR="002A07F5" w:rsidRPr="002A07F5">
        <w:rPr>
          <w:rFonts w:ascii="Times New Roman" w:eastAsia="Times New Roman" w:hAnsi="Times New Roman" w:cs="Times New Roman"/>
          <w:color w:val="000000" w:themeColor="text1"/>
          <w:sz w:val="24"/>
          <w:szCs w:val="24"/>
          <w:lang w:eastAsia="tr-TR"/>
        </w:rPr>
        <w:t xml:space="preserve">necek huzur hakkı ödeneğinin belirlenmesi ile ilgili Mali Hizmetler Müdürlüğünün </w:t>
      </w:r>
      <w:proofErr w:type="gramStart"/>
      <w:r w:rsidR="002A07F5" w:rsidRPr="002A07F5">
        <w:rPr>
          <w:rFonts w:ascii="Times New Roman" w:eastAsia="Times New Roman" w:hAnsi="Times New Roman" w:cs="Times New Roman"/>
          <w:color w:val="000000" w:themeColor="text1"/>
          <w:sz w:val="24"/>
          <w:szCs w:val="24"/>
          <w:lang w:eastAsia="tr-TR"/>
        </w:rPr>
        <w:t>15/12/2022</w:t>
      </w:r>
      <w:proofErr w:type="gramEnd"/>
      <w:r w:rsidR="002A07F5" w:rsidRPr="002A07F5">
        <w:rPr>
          <w:rFonts w:ascii="Times New Roman" w:eastAsia="Times New Roman" w:hAnsi="Times New Roman" w:cs="Times New Roman"/>
          <w:color w:val="000000" w:themeColor="text1"/>
          <w:sz w:val="24"/>
          <w:szCs w:val="24"/>
          <w:lang w:eastAsia="tr-TR"/>
        </w:rPr>
        <w:t xml:space="preserve"> tarih ve 3063 sayılı müzekkerenin görüşülmesi.</w:t>
      </w:r>
      <w:r w:rsidR="002A07F5">
        <w:rPr>
          <w:rFonts w:ascii="Times New Roman" w:eastAsia="Times New Roman" w:hAnsi="Times New Roman" w:cs="Times New Roman"/>
          <w:b/>
          <w:color w:val="000000" w:themeColor="text1"/>
          <w:sz w:val="24"/>
          <w:szCs w:val="24"/>
          <w:lang w:eastAsia="tr-TR"/>
        </w:rPr>
        <w:t xml:space="preserve"> (03)</w:t>
      </w:r>
    </w:p>
    <w:p w:rsidR="002A07F5" w:rsidRDefault="002A07F5" w:rsidP="00180125">
      <w:pPr>
        <w:tabs>
          <w:tab w:val="left" w:pos="3675"/>
        </w:tabs>
        <w:jc w:val="both"/>
        <w:rPr>
          <w:rFonts w:ascii="Times New Roman" w:eastAsia="Times New Roman" w:hAnsi="Times New Roman" w:cs="Times New Roman"/>
          <w:b/>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 xml:space="preserve">4-) </w:t>
      </w:r>
      <w:r w:rsidRPr="002A07F5">
        <w:rPr>
          <w:rFonts w:ascii="Times New Roman" w:eastAsia="Times New Roman" w:hAnsi="Times New Roman" w:cs="Times New Roman"/>
          <w:color w:val="000000" w:themeColor="text1"/>
          <w:sz w:val="24"/>
          <w:szCs w:val="24"/>
          <w:lang w:eastAsia="tr-TR"/>
        </w:rPr>
        <w:t xml:space="preserve">5393 Sayılı Belediye Kanunun 20. Maddesi gereğince Belediye Meclisinin 2023 Yılı Meclis Mutat Toplantısının günü, saati, toplantı yeri ve bir aylık Meclis tatil ayının belirlenmesi ile ilgili Mali Hizmetler Müdürlüğünün </w:t>
      </w:r>
      <w:proofErr w:type="gramStart"/>
      <w:r w:rsidRPr="002A07F5">
        <w:rPr>
          <w:rFonts w:ascii="Times New Roman" w:eastAsia="Times New Roman" w:hAnsi="Times New Roman" w:cs="Times New Roman"/>
          <w:color w:val="000000" w:themeColor="text1"/>
          <w:sz w:val="24"/>
          <w:szCs w:val="24"/>
          <w:lang w:eastAsia="tr-TR"/>
        </w:rPr>
        <w:t>15/12/2022</w:t>
      </w:r>
      <w:proofErr w:type="gramEnd"/>
      <w:r w:rsidRPr="002A07F5">
        <w:rPr>
          <w:rFonts w:ascii="Times New Roman" w:eastAsia="Times New Roman" w:hAnsi="Times New Roman" w:cs="Times New Roman"/>
          <w:color w:val="000000" w:themeColor="text1"/>
          <w:sz w:val="24"/>
          <w:szCs w:val="24"/>
          <w:lang w:eastAsia="tr-TR"/>
        </w:rPr>
        <w:t xml:space="preserve"> tarih ve 3064 sayılı müzekkerenin görüşülmesi.</w:t>
      </w:r>
      <w:r>
        <w:rPr>
          <w:rFonts w:ascii="Times New Roman" w:eastAsia="Times New Roman" w:hAnsi="Times New Roman" w:cs="Times New Roman"/>
          <w:b/>
          <w:color w:val="000000" w:themeColor="text1"/>
          <w:sz w:val="24"/>
          <w:szCs w:val="24"/>
          <w:lang w:eastAsia="tr-TR"/>
        </w:rPr>
        <w:t xml:space="preserve"> (04)</w:t>
      </w:r>
    </w:p>
    <w:p w:rsidR="002A07F5" w:rsidRDefault="002A07F5" w:rsidP="00180125">
      <w:pPr>
        <w:tabs>
          <w:tab w:val="left" w:pos="3675"/>
        </w:tabs>
        <w:jc w:val="both"/>
        <w:rPr>
          <w:rFonts w:ascii="Times New Roman" w:eastAsia="Times New Roman" w:hAnsi="Times New Roman" w:cs="Times New Roman"/>
          <w:b/>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5-)</w:t>
      </w:r>
      <w:r w:rsidR="00E624F8">
        <w:rPr>
          <w:rFonts w:ascii="Times New Roman" w:eastAsia="Times New Roman" w:hAnsi="Times New Roman" w:cs="Times New Roman"/>
          <w:b/>
          <w:color w:val="000000" w:themeColor="text1"/>
          <w:sz w:val="24"/>
          <w:szCs w:val="24"/>
          <w:lang w:eastAsia="tr-TR"/>
        </w:rPr>
        <w:t xml:space="preserve"> </w:t>
      </w:r>
      <w:r w:rsidRPr="00E624F8">
        <w:rPr>
          <w:rFonts w:ascii="Times New Roman" w:eastAsia="Times New Roman" w:hAnsi="Times New Roman" w:cs="Times New Roman"/>
          <w:color w:val="000000" w:themeColor="text1"/>
          <w:sz w:val="24"/>
          <w:szCs w:val="24"/>
          <w:lang w:eastAsia="tr-TR"/>
        </w:rPr>
        <w:t xml:space="preserve">5393 Sayılı Kanunun İkinci Kısım Belediye Organları Birinci Bölüm Belediye Meclis İhtisas Komisyonları başlıklı 24. Maddesi gereğince Plan ve Bütçe Komisyonu ile İmar ve Bayındırlık Komisyonlarında bir üyenin Meclis üyeliğinden istifası ile boşalan üyelik yerine bir sonraki ihtisas komisyonlarının oluşturulacağı güne kadar görev yapacak üyenin belirlenmesi ile ilgili </w:t>
      </w:r>
      <w:r w:rsidR="00E624F8" w:rsidRPr="00E624F8">
        <w:rPr>
          <w:rFonts w:ascii="Times New Roman" w:eastAsia="Times New Roman" w:hAnsi="Times New Roman" w:cs="Times New Roman"/>
          <w:color w:val="000000" w:themeColor="text1"/>
          <w:sz w:val="24"/>
          <w:szCs w:val="24"/>
          <w:lang w:eastAsia="tr-TR"/>
        </w:rPr>
        <w:t xml:space="preserve">Mali Hizmetler Müdürlüğünün </w:t>
      </w:r>
      <w:proofErr w:type="gramStart"/>
      <w:r w:rsidR="00E624F8" w:rsidRPr="00E624F8">
        <w:rPr>
          <w:rFonts w:ascii="Times New Roman" w:eastAsia="Times New Roman" w:hAnsi="Times New Roman" w:cs="Times New Roman"/>
          <w:color w:val="000000" w:themeColor="text1"/>
          <w:sz w:val="24"/>
          <w:szCs w:val="24"/>
          <w:lang w:eastAsia="tr-TR"/>
        </w:rPr>
        <w:t>15/12/2022</w:t>
      </w:r>
      <w:proofErr w:type="gramEnd"/>
      <w:r w:rsidR="00E624F8" w:rsidRPr="00E624F8">
        <w:rPr>
          <w:rFonts w:ascii="Times New Roman" w:eastAsia="Times New Roman" w:hAnsi="Times New Roman" w:cs="Times New Roman"/>
          <w:color w:val="000000" w:themeColor="text1"/>
          <w:sz w:val="24"/>
          <w:szCs w:val="24"/>
          <w:lang w:eastAsia="tr-TR"/>
        </w:rPr>
        <w:t xml:space="preserve"> tarih ve 3065 sayılı müzekkerenin görüşülmesi.</w:t>
      </w:r>
      <w:r w:rsidR="00E624F8">
        <w:rPr>
          <w:rFonts w:ascii="Times New Roman" w:eastAsia="Times New Roman" w:hAnsi="Times New Roman" w:cs="Times New Roman"/>
          <w:b/>
          <w:color w:val="000000" w:themeColor="text1"/>
          <w:sz w:val="24"/>
          <w:szCs w:val="24"/>
          <w:lang w:eastAsia="tr-TR"/>
        </w:rPr>
        <w:t xml:space="preserve"> (05)</w:t>
      </w:r>
    </w:p>
    <w:p w:rsidR="00BB085E" w:rsidRDefault="00E624F8" w:rsidP="00BB085E">
      <w:pPr>
        <w:tabs>
          <w:tab w:val="left" w:pos="3675"/>
        </w:tabs>
        <w:jc w:val="both"/>
        <w:rPr>
          <w:rFonts w:ascii="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lang w:eastAsia="tr-TR"/>
        </w:rPr>
        <w:t xml:space="preserve">6-) </w:t>
      </w:r>
      <w:r w:rsidR="00BB085E">
        <w:rPr>
          <w:rFonts w:ascii="Times New Roman" w:hAnsi="Times New Roman" w:cs="Times New Roman"/>
          <w:sz w:val="24"/>
          <w:szCs w:val="24"/>
        </w:rPr>
        <w:t xml:space="preserve">Belediyemize ait </w:t>
      </w:r>
      <w:proofErr w:type="gramStart"/>
      <w:r w:rsidR="00BB085E">
        <w:rPr>
          <w:rFonts w:ascii="Times New Roman" w:hAnsi="Times New Roman" w:cs="Times New Roman"/>
          <w:sz w:val="24"/>
          <w:szCs w:val="24"/>
        </w:rPr>
        <w:t>tam  hisseli</w:t>
      </w:r>
      <w:proofErr w:type="gramEnd"/>
      <w:r w:rsidR="00BB085E">
        <w:rPr>
          <w:rFonts w:ascii="Times New Roman" w:hAnsi="Times New Roman" w:cs="Times New Roman"/>
          <w:sz w:val="24"/>
          <w:szCs w:val="24"/>
        </w:rPr>
        <w:t xml:space="preserve"> ve ortak hisseli parsellerin satışı hakkında Mali Hizmetler Müdürlüğünün  05.01.2023 tarihli gündemi. </w:t>
      </w:r>
      <w:r w:rsidR="00BB085E" w:rsidRPr="00BB085E">
        <w:rPr>
          <w:rFonts w:ascii="Times New Roman" w:hAnsi="Times New Roman" w:cs="Times New Roman"/>
          <w:b/>
          <w:sz w:val="24"/>
          <w:szCs w:val="24"/>
        </w:rPr>
        <w:t>(06)</w:t>
      </w:r>
      <w:r w:rsidR="00BB085E">
        <w:rPr>
          <w:rFonts w:ascii="Times New Roman" w:hAnsi="Times New Roman" w:cs="Times New Roman"/>
          <w:sz w:val="24"/>
          <w:szCs w:val="24"/>
        </w:rPr>
        <w:t xml:space="preserve"> (</w:t>
      </w:r>
      <w:r w:rsidR="00BB085E" w:rsidRPr="00BB085E">
        <w:rPr>
          <w:rFonts w:ascii="Times New Roman" w:hAnsi="Times New Roman" w:cs="Times New Roman"/>
          <w:b/>
          <w:sz w:val="24"/>
          <w:szCs w:val="24"/>
        </w:rPr>
        <w:t>Gündem Dışı)</w:t>
      </w:r>
    </w:p>
    <w:p w:rsidR="00E624F8" w:rsidRPr="00B4311E" w:rsidRDefault="00E624F8" w:rsidP="00180125">
      <w:pPr>
        <w:tabs>
          <w:tab w:val="left" w:pos="3675"/>
        </w:tabs>
        <w:jc w:val="both"/>
        <w:rPr>
          <w:color w:val="000000" w:themeColor="text1"/>
          <w:sz w:val="28"/>
          <w:szCs w:val="28"/>
          <w:u w:val="single"/>
        </w:rPr>
      </w:pPr>
    </w:p>
    <w:sectPr w:rsidR="00E624F8" w:rsidRPr="00B4311E" w:rsidSect="00E82B8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4311E"/>
    <w:rsid w:val="000F1BB1"/>
    <w:rsid w:val="00166823"/>
    <w:rsid w:val="00180125"/>
    <w:rsid w:val="002A07F5"/>
    <w:rsid w:val="002B5446"/>
    <w:rsid w:val="0031217F"/>
    <w:rsid w:val="00500B8D"/>
    <w:rsid w:val="00506E3F"/>
    <w:rsid w:val="00543922"/>
    <w:rsid w:val="00554362"/>
    <w:rsid w:val="00590020"/>
    <w:rsid w:val="00635F96"/>
    <w:rsid w:val="00647597"/>
    <w:rsid w:val="006B536E"/>
    <w:rsid w:val="006D79DB"/>
    <w:rsid w:val="00737399"/>
    <w:rsid w:val="008374AF"/>
    <w:rsid w:val="00922C5A"/>
    <w:rsid w:val="009910CC"/>
    <w:rsid w:val="00A67A5D"/>
    <w:rsid w:val="00AD7594"/>
    <w:rsid w:val="00B4311E"/>
    <w:rsid w:val="00BB085E"/>
    <w:rsid w:val="00BD4698"/>
    <w:rsid w:val="00CC5181"/>
    <w:rsid w:val="00D21903"/>
    <w:rsid w:val="00D32C61"/>
    <w:rsid w:val="00D64215"/>
    <w:rsid w:val="00DF68D9"/>
    <w:rsid w:val="00E624F8"/>
    <w:rsid w:val="00E82B8F"/>
    <w:rsid w:val="00ED1E64"/>
    <w:rsid w:val="00F664A1"/>
    <w:rsid w:val="00F81E1E"/>
    <w:rsid w:val="00F913E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B8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irintiliparagraf">
    <w:name w:val="girintiliparagraf"/>
    <w:basedOn w:val="Normal"/>
    <w:rsid w:val="00B4311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4311E"/>
    <w:rPr>
      <w:b/>
      <w:bCs/>
    </w:rPr>
  </w:style>
  <w:style w:type="paragraph" w:styleId="BalonMetni">
    <w:name w:val="Balloon Text"/>
    <w:basedOn w:val="Normal"/>
    <w:link w:val="BalonMetniChar"/>
    <w:uiPriority w:val="99"/>
    <w:semiHidden/>
    <w:unhideWhenUsed/>
    <w:rsid w:val="00B4311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4311E"/>
    <w:rPr>
      <w:rFonts w:ascii="Segoe UI" w:hAnsi="Segoe UI" w:cs="Segoe UI"/>
      <w:sz w:val="18"/>
      <w:szCs w:val="18"/>
    </w:rPr>
  </w:style>
  <w:style w:type="paragraph" w:styleId="NormalWeb">
    <w:name w:val="Normal (Web)"/>
    <w:basedOn w:val="Normal"/>
    <w:uiPriority w:val="99"/>
    <w:semiHidden/>
    <w:unhideWhenUsed/>
    <w:rsid w:val="000F1BB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98517157">
      <w:bodyDiv w:val="1"/>
      <w:marLeft w:val="0"/>
      <w:marRight w:val="0"/>
      <w:marTop w:val="0"/>
      <w:marBottom w:val="0"/>
      <w:divBdr>
        <w:top w:val="none" w:sz="0" w:space="0" w:color="auto"/>
        <w:left w:val="none" w:sz="0" w:space="0" w:color="auto"/>
        <w:bottom w:val="none" w:sz="0" w:space="0" w:color="auto"/>
        <w:right w:val="none" w:sz="0" w:space="0" w:color="auto"/>
      </w:divBdr>
    </w:div>
    <w:div w:id="362944401">
      <w:bodyDiv w:val="1"/>
      <w:marLeft w:val="0"/>
      <w:marRight w:val="0"/>
      <w:marTop w:val="0"/>
      <w:marBottom w:val="0"/>
      <w:divBdr>
        <w:top w:val="none" w:sz="0" w:space="0" w:color="auto"/>
        <w:left w:val="none" w:sz="0" w:space="0" w:color="auto"/>
        <w:bottom w:val="none" w:sz="0" w:space="0" w:color="auto"/>
        <w:right w:val="none" w:sz="0" w:space="0" w:color="auto"/>
      </w:divBdr>
    </w:div>
    <w:div w:id="593051976">
      <w:bodyDiv w:val="1"/>
      <w:marLeft w:val="0"/>
      <w:marRight w:val="0"/>
      <w:marTop w:val="0"/>
      <w:marBottom w:val="0"/>
      <w:divBdr>
        <w:top w:val="none" w:sz="0" w:space="0" w:color="auto"/>
        <w:left w:val="none" w:sz="0" w:space="0" w:color="auto"/>
        <w:bottom w:val="none" w:sz="0" w:space="0" w:color="auto"/>
        <w:right w:val="none" w:sz="0" w:space="0" w:color="auto"/>
      </w:divBdr>
    </w:div>
    <w:div w:id="1203517377">
      <w:bodyDiv w:val="1"/>
      <w:marLeft w:val="0"/>
      <w:marRight w:val="0"/>
      <w:marTop w:val="0"/>
      <w:marBottom w:val="0"/>
      <w:divBdr>
        <w:top w:val="none" w:sz="0" w:space="0" w:color="auto"/>
        <w:left w:val="none" w:sz="0" w:space="0" w:color="auto"/>
        <w:bottom w:val="none" w:sz="0" w:space="0" w:color="auto"/>
        <w:right w:val="none" w:sz="0" w:space="0" w:color="auto"/>
      </w:divBdr>
    </w:div>
    <w:div w:id="1434282375">
      <w:bodyDiv w:val="1"/>
      <w:marLeft w:val="0"/>
      <w:marRight w:val="0"/>
      <w:marTop w:val="0"/>
      <w:marBottom w:val="0"/>
      <w:divBdr>
        <w:top w:val="none" w:sz="0" w:space="0" w:color="auto"/>
        <w:left w:val="none" w:sz="0" w:space="0" w:color="auto"/>
        <w:bottom w:val="none" w:sz="0" w:space="0" w:color="auto"/>
        <w:right w:val="none" w:sz="0" w:space="0" w:color="auto"/>
      </w:divBdr>
      <w:divsChild>
        <w:div w:id="225798097">
          <w:marLeft w:val="0"/>
          <w:marRight w:val="0"/>
          <w:marTop w:val="0"/>
          <w:marBottom w:val="0"/>
          <w:divBdr>
            <w:top w:val="none" w:sz="0" w:space="0" w:color="auto"/>
            <w:left w:val="none" w:sz="0" w:space="0" w:color="auto"/>
            <w:bottom w:val="none" w:sz="0" w:space="0" w:color="auto"/>
            <w:right w:val="none" w:sz="0" w:space="0" w:color="auto"/>
          </w:divBdr>
          <w:divsChild>
            <w:div w:id="1119110529">
              <w:marLeft w:val="0"/>
              <w:marRight w:val="0"/>
              <w:marTop w:val="0"/>
              <w:marBottom w:val="0"/>
              <w:divBdr>
                <w:top w:val="none" w:sz="0" w:space="0" w:color="auto"/>
                <w:left w:val="none" w:sz="0" w:space="0" w:color="auto"/>
                <w:bottom w:val="none" w:sz="0" w:space="0" w:color="auto"/>
                <w:right w:val="none" w:sz="0" w:space="0" w:color="auto"/>
              </w:divBdr>
              <w:divsChild>
                <w:div w:id="1054815681">
                  <w:marLeft w:val="150"/>
                  <w:marRight w:val="150"/>
                  <w:marTop w:val="150"/>
                  <w:marBottom w:val="150"/>
                  <w:divBdr>
                    <w:top w:val="none" w:sz="0" w:space="0" w:color="auto"/>
                    <w:left w:val="none" w:sz="0" w:space="0" w:color="auto"/>
                    <w:bottom w:val="none" w:sz="0" w:space="0" w:color="auto"/>
                    <w:right w:val="none" w:sz="0" w:space="0" w:color="auto"/>
                  </w:divBdr>
                  <w:divsChild>
                    <w:div w:id="2010714935">
                      <w:marLeft w:val="0"/>
                      <w:marRight w:val="0"/>
                      <w:marTop w:val="0"/>
                      <w:marBottom w:val="0"/>
                      <w:divBdr>
                        <w:top w:val="none" w:sz="0" w:space="0" w:color="auto"/>
                        <w:left w:val="none" w:sz="0" w:space="0" w:color="auto"/>
                        <w:bottom w:val="none" w:sz="0" w:space="0" w:color="auto"/>
                        <w:right w:val="none" w:sz="0" w:space="0" w:color="auto"/>
                      </w:divBdr>
                      <w:divsChild>
                        <w:div w:id="106127153">
                          <w:marLeft w:val="0"/>
                          <w:marRight w:val="0"/>
                          <w:marTop w:val="0"/>
                          <w:marBottom w:val="0"/>
                          <w:divBdr>
                            <w:top w:val="single" w:sz="6" w:space="0" w:color="808080"/>
                            <w:left w:val="single" w:sz="6" w:space="0" w:color="808080"/>
                            <w:bottom w:val="single" w:sz="6" w:space="0" w:color="808080"/>
                            <w:right w:val="single" w:sz="6" w:space="0" w:color="808080"/>
                          </w:divBdr>
                          <w:divsChild>
                            <w:div w:id="50371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718270">
      <w:bodyDiv w:val="1"/>
      <w:marLeft w:val="0"/>
      <w:marRight w:val="0"/>
      <w:marTop w:val="0"/>
      <w:marBottom w:val="0"/>
      <w:divBdr>
        <w:top w:val="none" w:sz="0" w:space="0" w:color="auto"/>
        <w:left w:val="none" w:sz="0" w:space="0" w:color="auto"/>
        <w:bottom w:val="none" w:sz="0" w:space="0" w:color="auto"/>
        <w:right w:val="none" w:sz="0" w:space="0" w:color="auto"/>
      </w:divBdr>
      <w:divsChild>
        <w:div w:id="856312620">
          <w:marLeft w:val="0"/>
          <w:marRight w:val="0"/>
          <w:marTop w:val="0"/>
          <w:marBottom w:val="0"/>
          <w:divBdr>
            <w:top w:val="single" w:sz="6" w:space="0" w:color="auto"/>
            <w:left w:val="single" w:sz="6" w:space="0" w:color="auto"/>
            <w:bottom w:val="single" w:sz="6" w:space="0" w:color="auto"/>
            <w:right w:val="single" w:sz="6" w:space="0" w:color="auto"/>
          </w:divBdr>
          <w:divsChild>
            <w:div w:id="1804880165">
              <w:marLeft w:val="0"/>
              <w:marRight w:val="0"/>
              <w:marTop w:val="0"/>
              <w:marBottom w:val="0"/>
              <w:divBdr>
                <w:top w:val="none" w:sz="0" w:space="0" w:color="auto"/>
                <w:left w:val="none" w:sz="0" w:space="0" w:color="auto"/>
                <w:bottom w:val="none" w:sz="0" w:space="0" w:color="auto"/>
                <w:right w:val="none" w:sz="0" w:space="0" w:color="auto"/>
              </w:divBdr>
              <w:divsChild>
                <w:div w:id="1001616895">
                  <w:marLeft w:val="0"/>
                  <w:marRight w:val="0"/>
                  <w:marTop w:val="0"/>
                  <w:marBottom w:val="0"/>
                  <w:divBdr>
                    <w:top w:val="none" w:sz="0" w:space="0" w:color="auto"/>
                    <w:left w:val="none" w:sz="0" w:space="0" w:color="auto"/>
                    <w:bottom w:val="none" w:sz="0" w:space="0" w:color="auto"/>
                    <w:right w:val="none" w:sz="0" w:space="0" w:color="auto"/>
                  </w:divBdr>
                  <w:divsChild>
                    <w:div w:id="160513830">
                      <w:marLeft w:val="0"/>
                      <w:marRight w:val="0"/>
                      <w:marTop w:val="0"/>
                      <w:marBottom w:val="0"/>
                      <w:divBdr>
                        <w:top w:val="none" w:sz="0" w:space="0" w:color="auto"/>
                        <w:left w:val="none" w:sz="0" w:space="0" w:color="auto"/>
                        <w:bottom w:val="none" w:sz="0" w:space="0" w:color="auto"/>
                        <w:right w:val="none" w:sz="0" w:space="0" w:color="auto"/>
                      </w:divBdr>
                      <w:divsChild>
                        <w:div w:id="1397972875">
                          <w:marLeft w:val="0"/>
                          <w:marRight w:val="0"/>
                          <w:marTop w:val="0"/>
                          <w:marBottom w:val="0"/>
                          <w:divBdr>
                            <w:top w:val="none" w:sz="0" w:space="0" w:color="auto"/>
                            <w:left w:val="none" w:sz="0" w:space="0" w:color="auto"/>
                            <w:bottom w:val="none" w:sz="0" w:space="0" w:color="auto"/>
                            <w:right w:val="none" w:sz="0" w:space="0" w:color="auto"/>
                          </w:divBdr>
                          <w:divsChild>
                            <w:div w:id="730035564">
                              <w:marLeft w:val="0"/>
                              <w:marRight w:val="0"/>
                              <w:marTop w:val="0"/>
                              <w:marBottom w:val="0"/>
                              <w:divBdr>
                                <w:top w:val="none" w:sz="0" w:space="0" w:color="auto"/>
                                <w:left w:val="none" w:sz="0" w:space="0" w:color="auto"/>
                                <w:bottom w:val="none" w:sz="0" w:space="0" w:color="auto"/>
                                <w:right w:val="none" w:sz="0" w:space="0" w:color="auto"/>
                              </w:divBdr>
                              <w:divsChild>
                                <w:div w:id="148238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306</Words>
  <Characters>1750</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ronaldinho424</dc:creator>
  <cp:lastModifiedBy>Yazı İşleri Kardelen</cp:lastModifiedBy>
  <cp:revision>8</cp:revision>
  <cp:lastPrinted>2020-01-03T14:25:00Z</cp:lastPrinted>
  <dcterms:created xsi:type="dcterms:W3CDTF">2021-12-30T13:46:00Z</dcterms:created>
  <dcterms:modified xsi:type="dcterms:W3CDTF">2023-01-26T07:19:00Z</dcterms:modified>
</cp:coreProperties>
</file>